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56" w:rsidRPr="00994756" w:rsidRDefault="00994756" w:rsidP="00994756">
      <w:pPr>
        <w:spacing w:beforeAutospacing="1" w:after="0" w:afterAutospacing="1" w:line="240" w:lineRule="auto"/>
        <w:jc w:val="center"/>
        <w:rPr>
          <w:rFonts w:ascii="Times New Roman" w:eastAsia="Times New Roman" w:hAnsi="Times New Roman" w:cs="Times New Roman"/>
          <w:b/>
          <w:sz w:val="32"/>
          <w:szCs w:val="32"/>
        </w:rPr>
      </w:pPr>
      <w:r w:rsidRPr="00994756">
        <w:rPr>
          <w:rFonts w:ascii="Times New Roman" w:eastAsia="Times New Roman" w:hAnsi="Times New Roman" w:cs="Times New Roman"/>
          <w:b/>
          <w:sz w:val="32"/>
          <w:szCs w:val="32"/>
        </w:rPr>
        <w:t>Stem Cell Investigation</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Background:</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Stem cells, as we have learned, have a significant potential to change and improve the medical profession by saving and improving lives. As there are numerous potential uses of stem cells, your task is to outline at least one use of stem cells in a creative product.  </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IB Standards:</w:t>
      </w:r>
    </w:p>
    <w:p w:rsidR="00994756" w:rsidRPr="00994756" w:rsidRDefault="00994756" w:rsidP="009947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The capacity of stem cells to divide and differentiate along different pathways is necessary in embryonic development and also makes stem cells suitable for therapeutic uses</w:t>
      </w:r>
    </w:p>
    <w:p w:rsidR="00994756" w:rsidRPr="00994756" w:rsidRDefault="00994756" w:rsidP="009947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Application: Use of stem cells to treat </w:t>
      </w:r>
      <w:r>
        <w:rPr>
          <w:rFonts w:ascii="Times New Roman" w:eastAsia="Times New Roman" w:hAnsi="Times New Roman" w:cs="Times New Roman"/>
          <w:sz w:val="24"/>
          <w:szCs w:val="24"/>
        </w:rPr>
        <w:t>a</w:t>
      </w:r>
      <w:r w:rsidRPr="00994756">
        <w:rPr>
          <w:rFonts w:ascii="Times New Roman" w:eastAsia="Times New Roman" w:hAnsi="Times New Roman" w:cs="Times New Roman"/>
          <w:sz w:val="24"/>
          <w:szCs w:val="24"/>
        </w:rPr>
        <w:t xml:space="preserve"> disease and one other named condition.</w:t>
      </w:r>
    </w:p>
    <w:p w:rsidR="00994756" w:rsidRPr="00994756" w:rsidRDefault="00994756" w:rsidP="009947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Application: Ethics of the therapeutic use of stem cells from specially created embryos, from the umbilical cord blood of a newborn baby and from an adult’s own tissues.</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Product Options:</w:t>
      </w:r>
    </w:p>
    <w:p w:rsidR="00994756" w:rsidRPr="00994756" w:rsidRDefault="00994756" w:rsidP="009947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Create an Infographic; Infographics are all the rage on the internet these days and can be made fairly quickly and easily</w:t>
      </w:r>
    </w:p>
    <w:p w:rsidR="00994756" w:rsidRPr="00994756" w:rsidRDefault="00994756" w:rsidP="009947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Pr="00994756">
          <w:rPr>
            <w:rFonts w:ascii="Times New Roman" w:eastAsia="Times New Roman" w:hAnsi="Times New Roman" w:cs="Times New Roman"/>
            <w:color w:val="0000FF"/>
            <w:sz w:val="24"/>
            <w:szCs w:val="24"/>
            <w:u w:val="single"/>
          </w:rPr>
          <w:t>Easel.ly</w:t>
        </w:r>
      </w:hyperlink>
      <w:r w:rsidRPr="00994756">
        <w:rPr>
          <w:rFonts w:ascii="Times New Roman" w:eastAsia="Times New Roman" w:hAnsi="Times New Roman" w:cs="Times New Roman"/>
          <w:sz w:val="24"/>
          <w:szCs w:val="24"/>
        </w:rPr>
        <w:t> is a free easy to use infographic creator</w:t>
      </w:r>
    </w:p>
    <w:p w:rsidR="00994756" w:rsidRPr="00994756" w:rsidRDefault="00994756" w:rsidP="009947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Create a Video: Videos need to be published and can be done so by uploading to </w:t>
      </w:r>
      <w:r>
        <w:rPr>
          <w:rFonts w:ascii="Times New Roman" w:eastAsia="Times New Roman" w:hAnsi="Times New Roman" w:cs="Times New Roman"/>
          <w:sz w:val="24"/>
          <w:szCs w:val="24"/>
        </w:rPr>
        <w:t xml:space="preserve">our EHS science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channel</w:t>
      </w:r>
    </w:p>
    <w:p w:rsidR="00994756" w:rsidRPr="00994756" w:rsidRDefault="00994756" w:rsidP="009947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iMovie (if you make an iMovie, you need to upload it to YouTube so you can share a link of the video)</w:t>
      </w:r>
    </w:p>
    <w:p w:rsidR="00994756" w:rsidRPr="00994756" w:rsidRDefault="00994756" w:rsidP="009947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Pr="00994756">
          <w:rPr>
            <w:rFonts w:ascii="Times New Roman" w:eastAsia="Times New Roman" w:hAnsi="Times New Roman" w:cs="Times New Roman"/>
            <w:color w:val="0000FF"/>
            <w:sz w:val="24"/>
            <w:szCs w:val="24"/>
            <w:u w:val="single"/>
          </w:rPr>
          <w:t>Go Animate</w:t>
        </w:r>
      </w:hyperlink>
    </w:p>
    <w:p w:rsidR="00994756" w:rsidRPr="00994756" w:rsidRDefault="00994756" w:rsidP="009947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Create a Prezi: Prezi is a great, and more fun, alternative to </w:t>
      </w:r>
      <w:proofErr w:type="spellStart"/>
      <w:r w:rsidRPr="00994756">
        <w:rPr>
          <w:rFonts w:ascii="Times New Roman" w:eastAsia="Times New Roman" w:hAnsi="Times New Roman" w:cs="Times New Roman"/>
          <w:sz w:val="24"/>
          <w:szCs w:val="24"/>
        </w:rPr>
        <w:t>Powerpoint</w:t>
      </w:r>
      <w:proofErr w:type="spellEnd"/>
    </w:p>
    <w:p w:rsidR="00994756" w:rsidRPr="00994756" w:rsidRDefault="00994756" w:rsidP="0099475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 w:history="1">
        <w:r w:rsidRPr="00994756">
          <w:rPr>
            <w:rFonts w:ascii="Times New Roman" w:eastAsia="Times New Roman" w:hAnsi="Times New Roman" w:cs="Times New Roman"/>
            <w:color w:val="0000FF"/>
            <w:sz w:val="24"/>
            <w:szCs w:val="24"/>
            <w:u w:val="single"/>
          </w:rPr>
          <w:t>Prezi</w:t>
        </w:r>
      </w:hyperlink>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Products will be shared, presented, and posted to class website.  Sources for your product must be credible and need to be cited.  Citations for your information need to be included in your product as a slide or portion of the video.</w:t>
      </w:r>
    </w:p>
    <w:p w:rsidR="00994756" w:rsidRPr="00994756" w:rsidRDefault="00994756" w:rsidP="0099475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9" w:history="1">
        <w:r w:rsidRPr="00994756">
          <w:rPr>
            <w:rFonts w:ascii="Times New Roman" w:eastAsia="Times New Roman" w:hAnsi="Times New Roman" w:cs="Times New Roman"/>
            <w:color w:val="0000FF"/>
            <w:sz w:val="24"/>
            <w:szCs w:val="24"/>
            <w:u w:val="single"/>
          </w:rPr>
          <w:t>How to correctly cite sources</w:t>
        </w:r>
      </w:hyperlink>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Turn-In:</w:t>
      </w:r>
    </w:p>
    <w:p w:rsidR="00994756" w:rsidRPr="00994756" w:rsidRDefault="00994756" w:rsidP="009947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Turn in your project using this </w:t>
      </w:r>
      <w:hyperlink r:id="rId10" w:history="1">
        <w:r w:rsidRPr="00994756">
          <w:rPr>
            <w:rFonts w:ascii="Times New Roman" w:eastAsia="Times New Roman" w:hAnsi="Times New Roman" w:cs="Times New Roman"/>
            <w:color w:val="0000FF"/>
            <w:sz w:val="24"/>
            <w:szCs w:val="24"/>
            <w:u w:val="single"/>
          </w:rPr>
          <w:t>link</w:t>
        </w:r>
      </w:hyperlink>
      <w:r w:rsidRPr="00994756">
        <w:rPr>
          <w:rFonts w:ascii="Times New Roman" w:eastAsia="Times New Roman" w:hAnsi="Times New Roman" w:cs="Times New Roman"/>
          <w:sz w:val="24"/>
          <w:szCs w:val="24"/>
        </w:rPr>
        <w:t>.</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Assessment:</w:t>
      </w:r>
    </w:p>
    <w:tbl>
      <w:tblPr>
        <w:tblW w:w="0" w:type="auto"/>
        <w:tblCellSpacing w:w="0" w:type="dxa"/>
        <w:tblCellMar>
          <w:left w:w="0" w:type="dxa"/>
          <w:right w:w="0" w:type="dxa"/>
        </w:tblCellMar>
        <w:tblLook w:val="04A0" w:firstRow="1" w:lastRow="0" w:firstColumn="1" w:lastColumn="0" w:noHBand="0" w:noVBand="1"/>
      </w:tblPr>
      <w:tblGrid>
        <w:gridCol w:w="1044"/>
        <w:gridCol w:w="2056"/>
        <w:gridCol w:w="2056"/>
        <w:gridCol w:w="2056"/>
        <w:gridCol w:w="2148"/>
      </w:tblGrid>
      <w:tr w:rsidR="00994756" w:rsidRPr="00994756" w:rsidTr="00994756">
        <w:trPr>
          <w:tblCellSpacing w:w="0" w:type="dxa"/>
        </w:trPr>
        <w:tc>
          <w:tcPr>
            <w:tcW w:w="0" w:type="auto"/>
            <w:vAlign w:val="center"/>
            <w:hideMark/>
          </w:tcPr>
          <w:p w:rsidR="00994756" w:rsidRPr="00994756" w:rsidRDefault="00994756" w:rsidP="00994756">
            <w:pPr>
              <w:spacing w:after="0" w:line="240" w:lineRule="auto"/>
              <w:rPr>
                <w:rFonts w:ascii="Times New Roman" w:eastAsia="Times New Roman" w:hAnsi="Times New Roman" w:cs="Times New Roman"/>
                <w:sz w:val="24"/>
                <w:szCs w:val="24"/>
              </w:rPr>
            </w:pPr>
            <w:bookmarkStart w:id="0" w:name="757e5afe76d7c4ed379bdcb83b17fabc9e8c9eb0"/>
            <w:bookmarkStart w:id="1" w:name="0"/>
            <w:bookmarkEnd w:id="0"/>
            <w:bookmarkEnd w:id="1"/>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Exceeds</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Meets</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Nearly Meets</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Beginning</w:t>
            </w:r>
          </w:p>
        </w:tc>
      </w:tr>
      <w:tr w:rsidR="00994756" w:rsidRPr="00994756" w:rsidTr="00994756">
        <w:trPr>
          <w:tblCellSpacing w:w="0" w:type="dxa"/>
        </w:trPr>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Stem Cell Standards</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State that stem cells retain the capacity to divide and have the ability to differentiate along different pathways</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Outlines the use of stem </w:t>
            </w:r>
            <w:proofErr w:type="gramStart"/>
            <w:r w:rsidRPr="00994756">
              <w:rPr>
                <w:rFonts w:ascii="Times New Roman" w:eastAsia="Times New Roman" w:hAnsi="Times New Roman" w:cs="Times New Roman"/>
                <w:sz w:val="24"/>
                <w:szCs w:val="24"/>
              </w:rPr>
              <w:t>cells  to</w:t>
            </w:r>
            <w:proofErr w:type="gramEnd"/>
            <w:r w:rsidRPr="00994756">
              <w:rPr>
                <w:rFonts w:ascii="Times New Roman" w:eastAsia="Times New Roman" w:hAnsi="Times New Roman" w:cs="Times New Roman"/>
                <w:sz w:val="24"/>
                <w:szCs w:val="24"/>
              </w:rPr>
              <w:t xml:space="preserve"> treat </w:t>
            </w:r>
            <w:r>
              <w:rPr>
                <w:rFonts w:ascii="Times New Roman" w:eastAsia="Times New Roman" w:hAnsi="Times New Roman" w:cs="Times New Roman"/>
                <w:sz w:val="24"/>
                <w:szCs w:val="24"/>
              </w:rPr>
              <w:t>a</w:t>
            </w:r>
            <w:bookmarkStart w:id="2" w:name="_GoBack"/>
            <w:bookmarkEnd w:id="2"/>
            <w:r w:rsidRPr="00994756">
              <w:rPr>
                <w:rFonts w:ascii="Times New Roman" w:eastAsia="Times New Roman" w:hAnsi="Times New Roman" w:cs="Times New Roman"/>
                <w:sz w:val="24"/>
                <w:szCs w:val="24"/>
              </w:rPr>
              <w:t xml:space="preserve"> disease and one other named condition.</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State that stem cells retain the capacity to divide and have the ability to differentiate along different pathways</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 xml:space="preserve">Outlines the use of stem cells  to treat </w:t>
            </w:r>
            <w:r>
              <w:rPr>
                <w:rFonts w:ascii="Times New Roman" w:eastAsia="Times New Roman" w:hAnsi="Times New Roman" w:cs="Times New Roman"/>
                <w:sz w:val="24"/>
                <w:szCs w:val="24"/>
              </w:rPr>
              <w:t>a</w:t>
            </w:r>
            <w:r w:rsidRPr="00994756">
              <w:rPr>
                <w:rFonts w:ascii="Times New Roman" w:eastAsia="Times New Roman" w:hAnsi="Times New Roman" w:cs="Times New Roman"/>
                <w:sz w:val="24"/>
                <w:szCs w:val="24"/>
              </w:rPr>
              <w:t xml:space="preserve"> disease</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State that stem cells retain the capacity to divide and have the ability to differentiate along different pathways</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Use of stem cells is not fully outlined</w:t>
            </w:r>
          </w:p>
        </w:tc>
        <w:tc>
          <w:tcPr>
            <w:tcW w:w="0" w:type="auto"/>
            <w:vAlign w:val="center"/>
            <w:hideMark/>
          </w:tcPr>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Does Not State that stem cells retain the capacity to divide and have the ability to differentiate along different pathways</w:t>
            </w:r>
          </w:p>
          <w:p w:rsidR="00994756" w:rsidRPr="00994756" w:rsidRDefault="00994756" w:rsidP="00994756">
            <w:pPr>
              <w:spacing w:before="100" w:beforeAutospacing="1" w:after="100" w:afterAutospacing="1" w:line="240" w:lineRule="auto"/>
              <w:rPr>
                <w:rFonts w:ascii="Times New Roman" w:eastAsia="Times New Roman" w:hAnsi="Times New Roman" w:cs="Times New Roman"/>
                <w:sz w:val="24"/>
                <w:szCs w:val="24"/>
              </w:rPr>
            </w:pPr>
            <w:r w:rsidRPr="00994756">
              <w:rPr>
                <w:rFonts w:ascii="Times New Roman" w:eastAsia="Times New Roman" w:hAnsi="Times New Roman" w:cs="Times New Roman"/>
                <w:sz w:val="24"/>
                <w:szCs w:val="24"/>
              </w:rPr>
              <w:t>Use of stem cells is not fully outlined or missing</w:t>
            </w:r>
          </w:p>
        </w:tc>
      </w:tr>
    </w:tbl>
    <w:p w:rsidR="00690846" w:rsidRDefault="00690846"/>
    <w:sectPr w:rsidR="0069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0FFD"/>
    <w:multiLevelType w:val="multilevel"/>
    <w:tmpl w:val="0E8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F42E4"/>
    <w:multiLevelType w:val="multilevel"/>
    <w:tmpl w:val="DBC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E5AFF"/>
    <w:multiLevelType w:val="multilevel"/>
    <w:tmpl w:val="8A5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218EE"/>
    <w:multiLevelType w:val="multilevel"/>
    <w:tmpl w:val="42B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74DB9"/>
    <w:multiLevelType w:val="multilevel"/>
    <w:tmpl w:val="073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644A8"/>
    <w:multiLevelType w:val="multilevel"/>
    <w:tmpl w:val="416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B756E"/>
    <w:multiLevelType w:val="multilevel"/>
    <w:tmpl w:val="778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0656F"/>
    <w:multiLevelType w:val="multilevel"/>
    <w:tmpl w:val="524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6751F"/>
    <w:multiLevelType w:val="multilevel"/>
    <w:tmpl w:val="0FC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56"/>
    <w:rsid w:val="00690846"/>
    <w:rsid w:val="0099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rezi.com&amp;sa=D&amp;sntz=1&amp;usg=AFQjCNEvM_HHlQ3cpFEJti-htheUfFNy1Q" TargetMode="External"/><Relationship Id="rId3" Type="http://schemas.microsoft.com/office/2007/relationships/stylesWithEffects" Target="stylesWithEffects.xml"/><Relationship Id="rId7" Type="http://schemas.openxmlformats.org/officeDocument/2006/relationships/hyperlink" Target="http://www.google.com/url?q=http%3A%2F%2Fgoanimate.com%2F&amp;sa=D&amp;sntz=1&amp;usg=AFQjCNHwQQ422Dk1PGkVQJ7L5QUzCAL0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easel.ly%2F&amp;sa=D&amp;sntz=1&amp;usg=AFQjCNGP09eVPoXiEhTm-14Th5eOYmBYd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viewform?formkey=dFBSajF0aUctOU1oNE9YWkJpR2N6R1E6MQ" TargetMode="External"/><Relationship Id="rId4" Type="http://schemas.openxmlformats.org/officeDocument/2006/relationships/settings" Target="settings.xml"/><Relationship Id="rId9" Type="http://schemas.openxmlformats.org/officeDocument/2006/relationships/hyperlink" Target="http://www.google.com/url?q=http%3A%2F%2Fwww.mrrottbiology.com%2Fciting-sources.html&amp;sa=D&amp;sntz=1&amp;usg=AFQjCNGCIV4tILr95d-mVOpshGQRtrB2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2014-08-22T08:48:00Z</dcterms:created>
  <dcterms:modified xsi:type="dcterms:W3CDTF">2014-08-22T08:50:00Z</dcterms:modified>
</cp:coreProperties>
</file>