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CB1" w:rsidRDefault="00D06044">
      <w:pPr>
        <w:pStyle w:val="normal0"/>
        <w:widowControl w:val="0"/>
        <w:jc w:val="right"/>
      </w:pPr>
      <w:r>
        <w:rPr>
          <w:sz w:val="24"/>
        </w:rPr>
        <w:t>Name ___________________</w:t>
      </w:r>
    </w:p>
    <w:p w:rsidR="00CE0CB1" w:rsidRDefault="00D06044">
      <w:pPr>
        <w:pStyle w:val="normal0"/>
        <w:widowControl w:val="0"/>
        <w:jc w:val="right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  <w:jc w:val="center"/>
      </w:pPr>
      <w:r>
        <w:rPr>
          <w:b/>
          <w:sz w:val="24"/>
        </w:rPr>
        <w:t xml:space="preserve">Requirements of Science </w:t>
      </w:r>
      <w:r w:rsidR="00F32200">
        <w:rPr>
          <w:b/>
          <w:sz w:val="24"/>
        </w:rPr>
        <w:t>–</w:t>
      </w:r>
      <w:r>
        <w:rPr>
          <w:b/>
          <w:sz w:val="24"/>
        </w:rPr>
        <w:t xml:space="preserve"> CONPTT</w:t>
      </w:r>
      <w:r w:rsidR="00F32200">
        <w:rPr>
          <w:b/>
          <w:sz w:val="24"/>
        </w:rPr>
        <w:t xml:space="preserve"> pretest</w:t>
      </w:r>
    </w:p>
    <w:p w:rsidR="00CE0CB1" w:rsidRDefault="00CE0CB1">
      <w:pPr>
        <w:pStyle w:val="normal0"/>
        <w:widowControl w:val="0"/>
      </w:pPr>
    </w:p>
    <w:p w:rsidR="00CE0CB1" w:rsidRDefault="00CE0CB1">
      <w:pPr>
        <w:pStyle w:val="normal0"/>
        <w:widowControl w:val="0"/>
      </w:pPr>
    </w:p>
    <w:tbl>
      <w:tblPr>
        <w:tblStyle w:val="a"/>
        <w:tblW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0"/>
        <w:gridCol w:w="1065"/>
        <w:gridCol w:w="1170"/>
        <w:gridCol w:w="1095"/>
      </w:tblGrid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CE0CB1">
            <w:pPr>
              <w:pStyle w:val="normal0"/>
              <w:widowControl w:val="0"/>
              <w:ind w:left="140" w:right="140"/>
            </w:pPr>
          </w:p>
          <w:p w:rsidR="00CE0CB1" w:rsidRDefault="00CE0CB1">
            <w:pPr>
              <w:pStyle w:val="normal0"/>
              <w:widowControl w:val="0"/>
              <w:ind w:left="140" w:right="140"/>
            </w:pP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Plant A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Plant B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Plant C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1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14 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8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17 cm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2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17cm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11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20 cm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3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21 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15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23 cm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4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23 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17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24 cm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5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24 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18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25 cm</w:t>
            </w:r>
          </w:p>
        </w:tc>
      </w:tr>
      <w:tr w:rsidR="00CE0CB1">
        <w:tc>
          <w:tcPr>
            <w:tcW w:w="12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Week 6</w:t>
            </w:r>
          </w:p>
        </w:tc>
        <w:tc>
          <w:tcPr>
            <w:tcW w:w="10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25 cm</w:t>
            </w: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19 cm</w:t>
            </w:r>
          </w:p>
        </w:tc>
        <w:tc>
          <w:tcPr>
            <w:tcW w:w="1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0CB1" w:rsidRDefault="00D06044">
            <w:pPr>
              <w:pStyle w:val="normal0"/>
              <w:widowControl w:val="0"/>
              <w:ind w:left="140" w:right="140"/>
            </w:pPr>
            <w:r>
              <w:rPr>
                <w:sz w:val="24"/>
              </w:rPr>
              <w:t>25 cm</w:t>
            </w:r>
          </w:p>
        </w:tc>
      </w:tr>
    </w:tbl>
    <w:p w:rsidR="00CE0CB1" w:rsidRDefault="00D06044">
      <w:pPr>
        <w:pStyle w:val="normal0"/>
        <w:widowControl w:val="0"/>
      </w:pPr>
      <w:r>
        <w:rPr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 The following table shows the growth of 3 different rose bushes over 6 weeks.  The plants were all given the same amount of light and water.  Are these results </w:t>
      </w:r>
      <w:r>
        <w:rPr>
          <w:b/>
          <w:i/>
          <w:sz w:val="24"/>
        </w:rPr>
        <w:t>consistent</w:t>
      </w:r>
      <w:r>
        <w:rPr>
          <w:sz w:val="24"/>
        </w:rPr>
        <w:t>?  Why or why not?</w:t>
      </w:r>
      <w:r w:rsidR="00F32200"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CE0CB1">
      <w:pPr>
        <w:pStyle w:val="normal0"/>
        <w:widowControl w:val="0"/>
      </w:pP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Which of these is </w:t>
      </w:r>
      <w:r>
        <w:rPr>
          <w:sz w:val="24"/>
          <w:u w:val="single"/>
        </w:rPr>
        <w:t>not</w:t>
      </w:r>
      <w:r>
        <w:rPr>
          <w:sz w:val="24"/>
        </w:rPr>
        <w:t xml:space="preserve"> an </w:t>
      </w:r>
      <w:r>
        <w:rPr>
          <w:b/>
          <w:i/>
          <w:sz w:val="24"/>
        </w:rPr>
        <w:t>observation</w:t>
      </w:r>
      <w:r>
        <w:rPr>
          <w:sz w:val="24"/>
        </w:rPr>
        <w:t>?</w:t>
      </w:r>
    </w:p>
    <w:p w:rsidR="00CE0CB1" w:rsidRDefault="00D06044" w:rsidP="00F32200">
      <w:pPr>
        <w:pStyle w:val="normal0"/>
        <w:widowControl w:val="0"/>
        <w:numPr>
          <w:ilvl w:val="0"/>
          <w:numId w:val="1"/>
        </w:numPr>
      </w:pPr>
      <w:r>
        <w:rPr>
          <w:sz w:val="24"/>
        </w:rPr>
        <w:t>Matt nervously tried a bite of his mom’s homemade meatloaf.</w:t>
      </w:r>
    </w:p>
    <w:p w:rsidR="00CE0CB1" w:rsidRDefault="00D06044" w:rsidP="00F32200">
      <w:pPr>
        <w:pStyle w:val="normal0"/>
        <w:widowControl w:val="0"/>
        <w:numPr>
          <w:ilvl w:val="0"/>
          <w:numId w:val="1"/>
        </w:numPr>
      </w:pPr>
      <w:r>
        <w:rPr>
          <w:sz w:val="24"/>
        </w:rPr>
        <w:t>Amy stuck her hand in the shower to see if it was warm enough yet.</w:t>
      </w:r>
    </w:p>
    <w:p w:rsidR="00CE0CB1" w:rsidRDefault="00D06044" w:rsidP="00F32200">
      <w:pPr>
        <w:pStyle w:val="normal0"/>
        <w:widowControl w:val="0"/>
        <w:numPr>
          <w:ilvl w:val="0"/>
          <w:numId w:val="1"/>
        </w:numPr>
      </w:pPr>
      <w:r>
        <w:rPr>
          <w:sz w:val="24"/>
        </w:rPr>
        <w:t>Elana could tell that the cookies had burned by the smoky smell in the air.</w:t>
      </w:r>
    </w:p>
    <w:p w:rsidR="00CE0CB1" w:rsidRDefault="00D06044" w:rsidP="00F32200">
      <w:pPr>
        <w:pStyle w:val="normal0"/>
        <w:widowControl w:val="0"/>
        <w:numPr>
          <w:ilvl w:val="0"/>
          <w:numId w:val="1"/>
        </w:numPr>
      </w:pPr>
      <w:r>
        <w:rPr>
          <w:sz w:val="24"/>
        </w:rPr>
        <w:t>Kyle</w:t>
      </w:r>
      <w:r w:rsidR="00F32200">
        <w:rPr>
          <w:sz w:val="24"/>
        </w:rPr>
        <w:t>’s shadow exists in another dimension called Ooo.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Give an example of a </w:t>
      </w:r>
      <w:r>
        <w:rPr>
          <w:b/>
          <w:i/>
          <w:sz w:val="24"/>
        </w:rPr>
        <w:t>natural</w:t>
      </w:r>
      <w:r>
        <w:rPr>
          <w:sz w:val="24"/>
        </w:rPr>
        <w:t xml:space="preserve"> cause for a </w:t>
      </w:r>
      <w:r>
        <w:rPr>
          <w:b/>
          <w:i/>
          <w:sz w:val="24"/>
        </w:rPr>
        <w:t>natural</w:t>
      </w:r>
      <w:r>
        <w:rPr>
          <w:sz w:val="24"/>
        </w:rPr>
        <w:t xml:space="preserve"> event.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______________ is caused by ____________________________________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Give an example of an </w:t>
      </w:r>
      <w:r>
        <w:rPr>
          <w:b/>
          <w:i/>
          <w:sz w:val="24"/>
        </w:rPr>
        <w:t>unnatural</w:t>
      </w:r>
      <w:r>
        <w:rPr>
          <w:sz w:val="24"/>
        </w:rPr>
        <w:t xml:space="preserve"> cause that has been used to explain a </w:t>
      </w:r>
      <w:r>
        <w:rPr>
          <w:b/>
          <w:i/>
          <w:sz w:val="24"/>
        </w:rPr>
        <w:t>natural</w:t>
      </w:r>
      <w:r>
        <w:rPr>
          <w:sz w:val="24"/>
        </w:rPr>
        <w:t xml:space="preserve"> event.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Which requirement of science allows us to make </w:t>
      </w:r>
      <w:r>
        <w:rPr>
          <w:b/>
          <w:i/>
          <w:sz w:val="24"/>
        </w:rPr>
        <w:t>predictions</w:t>
      </w:r>
      <w:r>
        <w:rPr>
          <w:sz w:val="24"/>
        </w:rPr>
        <w:t>? Explain.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Explain what it means when we say science is </w:t>
      </w:r>
      <w:r>
        <w:rPr>
          <w:b/>
          <w:i/>
          <w:sz w:val="24"/>
        </w:rPr>
        <w:t>tentative</w:t>
      </w:r>
      <w:r>
        <w:rPr>
          <w:sz w:val="24"/>
        </w:rPr>
        <w:t>.  Give an example in your answer.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Write a </w:t>
      </w:r>
      <w:r>
        <w:rPr>
          <w:b/>
          <w:i/>
          <w:sz w:val="24"/>
        </w:rPr>
        <w:t>prediction</w:t>
      </w:r>
      <w:r>
        <w:rPr>
          <w:sz w:val="24"/>
        </w:rPr>
        <w:t xml:space="preserve"> for the following statement: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  <w:jc w:val="center"/>
      </w:pPr>
      <w:r>
        <w:rPr>
          <w:i/>
          <w:sz w:val="24"/>
        </w:rPr>
        <w:t xml:space="preserve">What is the effect of </w:t>
      </w:r>
      <w:r w:rsidR="00F32200">
        <w:rPr>
          <w:i/>
          <w:sz w:val="24"/>
        </w:rPr>
        <w:t>classical music</w:t>
      </w:r>
      <w:r>
        <w:rPr>
          <w:i/>
          <w:sz w:val="24"/>
        </w:rPr>
        <w:t xml:space="preserve"> on the </w:t>
      </w:r>
      <w:r w:rsidR="00F32200">
        <w:rPr>
          <w:i/>
          <w:sz w:val="24"/>
        </w:rPr>
        <w:t>test scores of high school students</w:t>
      </w:r>
      <w:r>
        <w:rPr>
          <w:i/>
          <w:sz w:val="24"/>
        </w:rPr>
        <w:t>?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I predict that ____________________ will cause _________________________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because_________________________________________________________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>8.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sz w:val="24"/>
        </w:rPr>
        <w:t xml:space="preserve">Now, create a t-chart for a controlled experiment to </w:t>
      </w:r>
      <w:r>
        <w:rPr>
          <w:b/>
          <w:i/>
          <w:sz w:val="24"/>
        </w:rPr>
        <w:t>test</w:t>
      </w:r>
      <w:r>
        <w:rPr>
          <w:sz w:val="24"/>
        </w:rPr>
        <w:t xml:space="preserve"> this problem statement.</w:t>
      </w:r>
    </w:p>
    <w:tbl>
      <w:tblPr>
        <w:tblStyle w:val="a0"/>
        <w:tblW w:w="4935" w:type="dxa"/>
        <w:tblLayout w:type="fixed"/>
        <w:tblLook w:val="0600"/>
      </w:tblPr>
      <w:tblGrid>
        <w:gridCol w:w="4500"/>
        <w:gridCol w:w="435"/>
      </w:tblGrid>
      <w:tr w:rsidR="00CE0CB1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CB1" w:rsidRDefault="00CE0CB1">
            <w:pPr>
              <w:pStyle w:val="normal0"/>
              <w:widowControl w:val="0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CB1" w:rsidRDefault="00CE0CB1">
            <w:pPr>
              <w:pStyle w:val="normal0"/>
              <w:widowControl w:val="0"/>
            </w:pPr>
          </w:p>
        </w:tc>
      </w:tr>
      <w:tr w:rsidR="00CE0CB1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CB1" w:rsidRDefault="00CE0CB1">
            <w:pPr>
              <w:pStyle w:val="normal0"/>
              <w:widowControl w:val="0"/>
              <w:ind w:right="-4514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CB1" w:rsidRDefault="00CE0CB1">
            <w:pPr>
              <w:pStyle w:val="normal0"/>
              <w:widowControl w:val="0"/>
              <w:ind w:left="-4514" w:right="-839"/>
            </w:pPr>
          </w:p>
        </w:tc>
      </w:tr>
    </w:tbl>
    <w:p w:rsidR="00CE0CB1" w:rsidRDefault="00CE0CB1">
      <w:pPr>
        <w:pStyle w:val="normal0"/>
        <w:widowControl w:val="0"/>
      </w:pP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D06044">
      <w:pPr>
        <w:pStyle w:val="normal0"/>
        <w:widowControl w:val="0"/>
      </w:pPr>
      <w:r>
        <w:rPr>
          <w:sz w:val="24"/>
        </w:rPr>
        <w:t xml:space="preserve"> </w:t>
      </w:r>
    </w:p>
    <w:p w:rsidR="00CE0CB1" w:rsidRDefault="00CE0CB1">
      <w:pPr>
        <w:pStyle w:val="normal0"/>
        <w:widowControl w:val="0"/>
      </w:pPr>
    </w:p>
    <w:sectPr w:rsidR="00CE0CB1" w:rsidSect="00CE0C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8EB"/>
    <w:multiLevelType w:val="hybridMultilevel"/>
    <w:tmpl w:val="83C6D44C"/>
    <w:lvl w:ilvl="0" w:tplc="3A7AE04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4C5"/>
    <w:multiLevelType w:val="hybridMultilevel"/>
    <w:tmpl w:val="ADB6D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E0CB1"/>
    <w:rsid w:val="001174E4"/>
    <w:rsid w:val="00217489"/>
    <w:rsid w:val="00CE0CB1"/>
    <w:rsid w:val="00D06044"/>
    <w:rsid w:val="00F3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E4"/>
  </w:style>
  <w:style w:type="paragraph" w:styleId="Heading1">
    <w:name w:val="heading 1"/>
    <w:basedOn w:val="normal0"/>
    <w:next w:val="normal0"/>
    <w:rsid w:val="00CE0CB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E0CB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E0CB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E0CB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E0CB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E0CB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0CB1"/>
  </w:style>
  <w:style w:type="paragraph" w:styleId="Title">
    <w:name w:val="Title"/>
    <w:basedOn w:val="normal0"/>
    <w:next w:val="normal0"/>
    <w:rsid w:val="00CE0CB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E0CB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E0C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E0C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CONPTT Quiz.docx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CONPTT Quiz.docx</dc:title>
  <dc:creator>Corpsegroom</dc:creator>
  <cp:lastModifiedBy>Linda Brown</cp:lastModifiedBy>
  <cp:revision>3</cp:revision>
  <dcterms:created xsi:type="dcterms:W3CDTF">2015-05-05T01:24:00Z</dcterms:created>
  <dcterms:modified xsi:type="dcterms:W3CDTF">2015-05-05T01:24:00Z</dcterms:modified>
</cp:coreProperties>
</file>